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5957"/>
      </w:tblGrid>
      <w:tr w:rsidR="00E56ECE" w14:paraId="1A26C325" w14:textId="77777777" w:rsidTr="00FB6E5F">
        <w:trPr>
          <w:trHeight w:val="1833"/>
        </w:trPr>
        <w:tc>
          <w:tcPr>
            <w:tcW w:w="1181" w:type="dxa"/>
            <w:shd w:val="clear" w:color="auto" w:fill="auto"/>
          </w:tcPr>
          <w:p w14:paraId="20879437" w14:textId="77777777" w:rsidR="00E56ECE" w:rsidRDefault="00E56ECE" w:rsidP="00FB6E5F">
            <w:r>
              <w:rPr>
                <w:noProof/>
                <w:lang w:eastAsia="en-GB"/>
              </w:rPr>
              <w:drawing>
                <wp:inline distT="0" distB="0" distL="0" distR="0" wp14:anchorId="30B445F4" wp14:editId="0EEC7ACF">
                  <wp:extent cx="1028700" cy="406400"/>
                  <wp:effectExtent l="19050" t="0" r="0" b="0"/>
                  <wp:docPr id="3" name="Picture 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Text, letter&#10;&#10;Description automatically generated"/>
                          <pic:cNvPicPr>
                            <a:picLocks noChangeAspect="1" noChangeArrowheads="1"/>
                          </pic:cNvPicPr>
                        </pic:nvPicPr>
                        <pic:blipFill>
                          <a:blip r:embed="rId4" cstate="print"/>
                          <a:srcRect t="22000" b="26631"/>
                          <a:stretch>
                            <a:fillRect/>
                          </a:stretch>
                        </pic:blipFill>
                        <pic:spPr bwMode="auto">
                          <a:xfrm>
                            <a:off x="0" y="0"/>
                            <a:ext cx="1028700" cy="406400"/>
                          </a:xfrm>
                          <a:prstGeom prst="rect">
                            <a:avLst/>
                          </a:prstGeom>
                          <a:noFill/>
                          <a:ln w="9525">
                            <a:noFill/>
                            <a:miter lim="800000"/>
                            <a:headEnd/>
                            <a:tailEnd/>
                          </a:ln>
                        </pic:spPr>
                      </pic:pic>
                    </a:graphicData>
                  </a:graphic>
                </wp:inline>
              </w:drawing>
            </w:r>
          </w:p>
        </w:tc>
        <w:tc>
          <w:tcPr>
            <w:tcW w:w="5957" w:type="dxa"/>
            <w:shd w:val="clear" w:color="auto" w:fill="auto"/>
          </w:tcPr>
          <w:p w14:paraId="0C4DB708" w14:textId="77777777" w:rsidR="00E56ECE" w:rsidRPr="00075C8F" w:rsidRDefault="00E56ECE" w:rsidP="00FB6E5F">
            <w:pPr>
              <w:jc w:val="center"/>
              <w:rPr>
                <w:rFonts w:cstheme="minorHAnsi"/>
                <w:noProof/>
                <w:color w:val="2F5496" w:themeColor="accent1" w:themeShade="BF"/>
                <w:sz w:val="40"/>
                <w:szCs w:val="40"/>
              </w:rPr>
            </w:pPr>
            <w:r w:rsidRPr="00075C8F">
              <w:rPr>
                <w:rFonts w:cstheme="minorHAnsi"/>
                <w:noProof/>
                <w:color w:val="2F5496" w:themeColor="accent1" w:themeShade="BF"/>
                <w:sz w:val="40"/>
                <w:szCs w:val="40"/>
              </w:rPr>
              <w:t>HADDENHAM</w:t>
            </w:r>
          </w:p>
          <w:p w14:paraId="1C737876" w14:textId="77777777" w:rsidR="00E56ECE" w:rsidRPr="001F1B17" w:rsidRDefault="00E56ECE" w:rsidP="00FB6E5F">
            <w:pPr>
              <w:jc w:val="center"/>
              <w:rPr>
                <w:rFonts w:ascii="Calibri" w:hAnsi="Calibri"/>
                <w:sz w:val="10"/>
              </w:rPr>
            </w:pPr>
            <w:r>
              <w:rPr>
                <w:noProof/>
                <w:lang w:eastAsia="en-GB"/>
              </w:rPr>
              <w:drawing>
                <wp:inline distT="0" distB="0" distL="0" distR="0" wp14:anchorId="21301086" wp14:editId="4BF6966F">
                  <wp:extent cx="1124040" cy="790575"/>
                  <wp:effectExtent l="0" t="0" r="0" b="0"/>
                  <wp:docPr id="1" name="Picture 1" descr="South Leicestershire U3A – University of the Third Age South Leicestershire  Bra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uth Leicestershire U3A – University of the Third Age South Leicestershire  Branc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0640" cy="823350"/>
                          </a:xfrm>
                          <a:prstGeom prst="rect">
                            <a:avLst/>
                          </a:prstGeom>
                          <a:noFill/>
                          <a:ln>
                            <a:noFill/>
                          </a:ln>
                        </pic:spPr>
                      </pic:pic>
                    </a:graphicData>
                  </a:graphic>
                </wp:inline>
              </w:drawing>
            </w:r>
          </w:p>
          <w:p w14:paraId="14E11672" w14:textId="77777777" w:rsidR="00E56ECE" w:rsidRPr="00A029B0" w:rsidRDefault="00E56ECE" w:rsidP="00FB6E5F">
            <w:pPr>
              <w:jc w:val="center"/>
              <w:rPr>
                <w:sz w:val="40"/>
                <w:szCs w:val="40"/>
              </w:rPr>
            </w:pPr>
            <w:r w:rsidRPr="00075C8F">
              <w:rPr>
                <w:color w:val="2F5496" w:themeColor="accent1" w:themeShade="BF"/>
                <w:sz w:val="40"/>
                <w:szCs w:val="40"/>
              </w:rPr>
              <w:t>Gift Aid Declaration</w:t>
            </w:r>
          </w:p>
        </w:tc>
      </w:tr>
    </w:tbl>
    <w:p w14:paraId="5C1930F7" w14:textId="77777777" w:rsidR="00E56ECE" w:rsidRDefault="00E56ECE" w:rsidP="00E56ECE">
      <w:pPr>
        <w:ind w:left="360"/>
      </w:pPr>
    </w:p>
    <w:tbl>
      <w:tblPr>
        <w:tblW w:w="9039" w:type="dxa"/>
        <w:tblLook w:val="0000" w:firstRow="0" w:lastRow="0" w:firstColumn="0" w:lastColumn="0" w:noHBand="0" w:noVBand="0"/>
      </w:tblPr>
      <w:tblGrid>
        <w:gridCol w:w="9039"/>
      </w:tblGrid>
      <w:tr w:rsidR="00E56ECE" w:rsidRPr="001F1B17" w14:paraId="359C2CCA" w14:textId="77777777" w:rsidTr="00FB6E5F">
        <w:tc>
          <w:tcPr>
            <w:tcW w:w="9039" w:type="dxa"/>
            <w:vAlign w:val="center"/>
          </w:tcPr>
          <w:p w14:paraId="4D785B5B" w14:textId="77777777" w:rsidR="00E56ECE" w:rsidRDefault="00E56ECE" w:rsidP="00FB6E5F">
            <w:pPr>
              <w:ind w:left="360"/>
              <w:rPr>
                <w:i/>
                <w:sz w:val="22"/>
              </w:rPr>
            </w:pPr>
          </w:p>
          <w:p w14:paraId="1D5593EB" w14:textId="77777777" w:rsidR="00E56ECE" w:rsidRDefault="00E56ECE" w:rsidP="00FB6E5F">
            <w:pPr>
              <w:ind w:left="360"/>
              <w:rPr>
                <w:i/>
                <w:sz w:val="22"/>
              </w:rPr>
            </w:pPr>
            <w:r w:rsidRPr="006429F1">
              <w:rPr>
                <w:i/>
                <w:sz w:val="22"/>
              </w:rPr>
              <w:t xml:space="preserve">If you are a UK taxpayer and eligible to Gift Aid your donation, please complete the declaration below.  This will increase your gift by 25p for every £1 given at no extra cost to you or us. </w:t>
            </w:r>
          </w:p>
          <w:p w14:paraId="77185A63" w14:textId="77777777" w:rsidR="00E56ECE" w:rsidRDefault="00E56ECE" w:rsidP="00FB6E5F">
            <w:pPr>
              <w:ind w:left="360"/>
              <w:rPr>
                <w:i/>
                <w:sz w:val="22"/>
              </w:rPr>
            </w:pPr>
            <w:r w:rsidRPr="006429F1">
              <w:rPr>
                <w:i/>
                <w:sz w:val="22"/>
              </w:rPr>
              <w:t xml:space="preserve">Thank you. </w:t>
            </w:r>
          </w:p>
          <w:p w14:paraId="7C5074C2" w14:textId="77777777" w:rsidR="00E56ECE" w:rsidRPr="006429F1" w:rsidRDefault="00E56ECE" w:rsidP="00FB6E5F">
            <w:pPr>
              <w:ind w:left="360"/>
              <w:rPr>
                <w:i/>
                <w:sz w:val="22"/>
              </w:rPr>
            </w:pPr>
          </w:p>
        </w:tc>
      </w:tr>
    </w:tbl>
    <w:p w14:paraId="436F1407" w14:textId="77777777" w:rsidR="00E56ECE" w:rsidRPr="006429F1" w:rsidRDefault="00E56ECE" w:rsidP="00E56ECE">
      <w:pPr>
        <w:autoSpaceDE w:val="0"/>
        <w:autoSpaceDN w:val="0"/>
        <w:adjustRightInd w:val="0"/>
        <w:ind w:left="360"/>
        <w:rPr>
          <w:rFonts w:cs="TTE1752720t00"/>
          <w:color w:val="0000FF"/>
          <w:sz w:val="12"/>
          <w:szCs w:val="12"/>
        </w:rPr>
      </w:pPr>
    </w:p>
    <w:p w14:paraId="176037CC" w14:textId="77777777" w:rsidR="00E56ECE" w:rsidRDefault="00E56ECE" w:rsidP="00E56ECE">
      <w:pPr>
        <w:autoSpaceDE w:val="0"/>
        <w:autoSpaceDN w:val="0"/>
        <w:adjustRightInd w:val="0"/>
        <w:ind w:left="360"/>
        <w:rPr>
          <w:rFonts w:cs="TTE1752720t00"/>
          <w:color w:val="000000"/>
          <w:sz w:val="22"/>
          <w:szCs w:val="22"/>
        </w:rPr>
      </w:pPr>
      <w:r>
        <w:rPr>
          <w:noProof/>
          <w:lang w:eastAsia="en-GB"/>
        </w:rPr>
        <mc:AlternateContent>
          <mc:Choice Requires="wps">
            <w:drawing>
              <wp:anchor distT="45720" distB="45720" distL="114300" distR="114300" simplePos="0" relativeHeight="251659264" behindDoc="0" locked="0" layoutInCell="1" allowOverlap="1" wp14:anchorId="4DF5EB2D" wp14:editId="6E4C08CB">
                <wp:simplePos x="0" y="0"/>
                <wp:positionH relativeFrom="column">
                  <wp:posOffset>509270</wp:posOffset>
                </wp:positionH>
                <wp:positionV relativeFrom="paragraph">
                  <wp:posOffset>19685</wp:posOffset>
                </wp:positionV>
                <wp:extent cx="4591050" cy="12763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276350"/>
                        </a:xfrm>
                        <a:prstGeom prst="rect">
                          <a:avLst/>
                        </a:prstGeom>
                        <a:solidFill>
                          <a:srgbClr val="FFFFFF"/>
                        </a:solidFill>
                        <a:ln w="9525">
                          <a:solidFill>
                            <a:srgbClr val="000000"/>
                          </a:solidFill>
                          <a:miter lim="800000"/>
                          <a:headEnd/>
                          <a:tailEnd/>
                        </a:ln>
                      </wps:spPr>
                      <wps:txbx>
                        <w:txbxContent>
                          <w:p w14:paraId="17384BC9" w14:textId="77777777" w:rsidR="00E56ECE" w:rsidRPr="007648DC" w:rsidRDefault="00E56ECE" w:rsidP="00E56ECE">
                            <w:pPr>
                              <w:rPr>
                                <w:b/>
                                <w:sz w:val="22"/>
                                <w:szCs w:val="22"/>
                              </w:rPr>
                            </w:pPr>
                            <w:r w:rsidRPr="007648DC">
                              <w:rPr>
                                <w:b/>
                                <w:sz w:val="22"/>
                                <w:szCs w:val="22"/>
                              </w:rPr>
                              <w:t>Joint Declarations</w:t>
                            </w:r>
                          </w:p>
                          <w:p w14:paraId="65C016BD" w14:textId="77777777" w:rsidR="00E56ECE" w:rsidRPr="00A029B0" w:rsidRDefault="00E56ECE" w:rsidP="00E56ECE">
                            <w:pPr>
                              <w:rPr>
                                <w:i/>
                                <w:iCs/>
                                <w:color w:val="000000"/>
                                <w:sz w:val="22"/>
                                <w:szCs w:val="22"/>
                                <w:shd w:val="clear" w:color="auto" w:fill="FFFFFF"/>
                              </w:rPr>
                            </w:pPr>
                            <w:r w:rsidRPr="00A029B0">
                              <w:rPr>
                                <w:iCs/>
                                <w:color w:val="000000"/>
                                <w:sz w:val="22"/>
                                <w:szCs w:val="22"/>
                                <w:shd w:val="clear" w:color="auto" w:fill="FFFFFF"/>
                              </w:rPr>
                              <w:t>A couple can elect to Gift Aid their subscriptions individually or as a Joint payment. The latter is preferable if only one payee is a taxpayer as all of the contribution is then subject to Gift Aid</w:t>
                            </w:r>
                            <w:r w:rsidRPr="00A029B0">
                              <w:rPr>
                                <w:i/>
                                <w:iCs/>
                                <w:color w:val="000000"/>
                                <w:sz w:val="22"/>
                                <w:szCs w:val="22"/>
                                <w:shd w:val="clear" w:color="auto" w:fill="FFFFFF"/>
                              </w:rPr>
                              <w:t>.</w:t>
                            </w:r>
                          </w:p>
                          <w:p w14:paraId="15353DC2" w14:textId="77777777" w:rsidR="00E56ECE" w:rsidRDefault="00E56ECE" w:rsidP="00E56ECE">
                            <w:pPr>
                              <w:rPr>
                                <w:sz w:val="22"/>
                                <w:szCs w:val="22"/>
                              </w:rPr>
                            </w:pPr>
                            <w:r>
                              <w:rPr>
                                <w:sz w:val="22"/>
                                <w:szCs w:val="22"/>
                              </w:rPr>
                              <w:t xml:space="preserve">Married couples, couples in a civil partnership or people living at the same address can make declarations on the same form. Only one donor needs to sign. </w:t>
                            </w:r>
                          </w:p>
                          <w:p w14:paraId="368F00F0" w14:textId="77777777" w:rsidR="00E56ECE" w:rsidRPr="00585DE3" w:rsidRDefault="00E56ECE" w:rsidP="00E56ECE">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F5EB2D" id="_x0000_t202" coordsize="21600,21600" o:spt="202" path="m,l,21600r21600,l21600,xe">
                <v:stroke joinstyle="miter"/>
                <v:path gradientshapeok="t" o:connecttype="rect"/>
              </v:shapetype>
              <v:shape id="Text Box 2" o:spid="_x0000_s1026" type="#_x0000_t202" style="position:absolute;left:0;text-align:left;margin-left:40.1pt;margin-top:1.55pt;width:361.5pt;height:10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">
                <v:textbox>
                  <w:txbxContent>
                    <w:p w14:paraId="17384BC9" w14:textId="77777777" w:rsidR="00E56ECE" w:rsidRPr="007648DC" w:rsidRDefault="00E56ECE" w:rsidP="00E56ECE">
                      <w:pPr>
                        <w:rPr>
                          <w:b/>
                          <w:sz w:val="22"/>
                          <w:szCs w:val="22"/>
                        </w:rPr>
                      </w:pPr>
                      <w:r w:rsidRPr="007648DC">
                        <w:rPr>
                          <w:b/>
                          <w:sz w:val="22"/>
                          <w:szCs w:val="22"/>
                        </w:rPr>
                        <w:t>Joint Declarations</w:t>
                      </w:r>
                    </w:p>
                    <w:p w14:paraId="65C016BD" w14:textId="77777777" w:rsidR="00E56ECE" w:rsidRPr="00A029B0" w:rsidRDefault="00E56ECE" w:rsidP="00E56ECE">
                      <w:pPr>
                        <w:rPr>
                          <w:i/>
                          <w:iCs/>
                          <w:color w:val="000000"/>
                          <w:sz w:val="22"/>
                          <w:szCs w:val="22"/>
                          <w:shd w:val="clear" w:color="auto" w:fill="FFFFFF"/>
                        </w:rPr>
                      </w:pPr>
                      <w:r w:rsidRPr="00A029B0">
                        <w:rPr>
                          <w:iCs/>
                          <w:color w:val="000000"/>
                          <w:sz w:val="22"/>
                          <w:szCs w:val="22"/>
                          <w:shd w:val="clear" w:color="auto" w:fill="FFFFFF"/>
                        </w:rPr>
                        <w:t>A couple can elect to Gift Aid their subscriptions individually or as a Joint payment. The latter is preferable if only one payee is a taxpayer as all of the contribution is then subject to Gift Aid</w:t>
                      </w:r>
                      <w:r w:rsidRPr="00A029B0">
                        <w:rPr>
                          <w:i/>
                          <w:iCs/>
                          <w:color w:val="000000"/>
                          <w:sz w:val="22"/>
                          <w:szCs w:val="22"/>
                          <w:shd w:val="clear" w:color="auto" w:fill="FFFFFF"/>
                        </w:rPr>
                        <w:t>.</w:t>
                      </w:r>
                    </w:p>
                    <w:p w14:paraId="15353DC2" w14:textId="77777777" w:rsidR="00E56ECE" w:rsidRDefault="00E56ECE" w:rsidP="00E56ECE">
                      <w:pPr>
                        <w:rPr>
                          <w:sz w:val="22"/>
                          <w:szCs w:val="22"/>
                        </w:rPr>
                      </w:pPr>
                      <w:r>
                        <w:rPr>
                          <w:sz w:val="22"/>
                          <w:szCs w:val="22"/>
                        </w:rPr>
                        <w:t xml:space="preserve">Married couples, couples in a civil partnership or people living at the same address can make declarations on the same form. Only one donor needs to sign. </w:t>
                      </w:r>
                    </w:p>
                    <w:p w14:paraId="368F00F0" w14:textId="77777777" w:rsidR="00E56ECE" w:rsidRPr="00585DE3" w:rsidRDefault="00E56ECE" w:rsidP="00E56ECE">
                      <w:pPr>
                        <w:rPr>
                          <w:sz w:val="22"/>
                          <w:szCs w:val="22"/>
                        </w:rPr>
                      </w:pPr>
                    </w:p>
                  </w:txbxContent>
                </v:textbox>
                <w10:wrap type="square"/>
              </v:shape>
            </w:pict>
          </mc:Fallback>
        </mc:AlternateContent>
      </w:r>
    </w:p>
    <w:p w14:paraId="61494C1F" w14:textId="77777777" w:rsidR="00E56ECE" w:rsidRDefault="00E56ECE" w:rsidP="00E56ECE">
      <w:pPr>
        <w:autoSpaceDE w:val="0"/>
        <w:autoSpaceDN w:val="0"/>
        <w:adjustRightInd w:val="0"/>
        <w:ind w:left="360"/>
        <w:rPr>
          <w:rFonts w:cs="TTE1752720t00"/>
          <w:color w:val="000000"/>
          <w:sz w:val="22"/>
          <w:szCs w:val="22"/>
        </w:rPr>
      </w:pPr>
    </w:p>
    <w:p w14:paraId="53FA383F" w14:textId="77777777" w:rsidR="00E56ECE" w:rsidRDefault="00E56ECE" w:rsidP="00E56ECE">
      <w:pPr>
        <w:autoSpaceDE w:val="0"/>
        <w:autoSpaceDN w:val="0"/>
        <w:adjustRightInd w:val="0"/>
        <w:ind w:left="360"/>
        <w:rPr>
          <w:rFonts w:cs="TTE1752720t00"/>
          <w:color w:val="000000"/>
          <w:sz w:val="22"/>
          <w:szCs w:val="22"/>
        </w:rPr>
      </w:pPr>
    </w:p>
    <w:p w14:paraId="414CB3CF" w14:textId="77777777" w:rsidR="00E56ECE" w:rsidRDefault="00E56ECE" w:rsidP="00E56ECE">
      <w:pPr>
        <w:autoSpaceDE w:val="0"/>
        <w:autoSpaceDN w:val="0"/>
        <w:adjustRightInd w:val="0"/>
        <w:ind w:left="360"/>
        <w:rPr>
          <w:rFonts w:cs="TTE1752720t00"/>
          <w:color w:val="000000"/>
          <w:sz w:val="22"/>
          <w:szCs w:val="22"/>
        </w:rPr>
      </w:pPr>
    </w:p>
    <w:p w14:paraId="369AEDC2" w14:textId="77777777" w:rsidR="00E56ECE" w:rsidRDefault="00E56ECE" w:rsidP="00E56ECE">
      <w:pPr>
        <w:autoSpaceDE w:val="0"/>
        <w:autoSpaceDN w:val="0"/>
        <w:adjustRightInd w:val="0"/>
        <w:ind w:left="360"/>
        <w:rPr>
          <w:rFonts w:cs="TTE1752720t00"/>
          <w:color w:val="000000"/>
          <w:sz w:val="22"/>
          <w:szCs w:val="22"/>
        </w:rPr>
      </w:pPr>
    </w:p>
    <w:p w14:paraId="709FF1FB" w14:textId="77777777" w:rsidR="00E56ECE" w:rsidRDefault="00E56ECE" w:rsidP="00E56ECE">
      <w:pPr>
        <w:autoSpaceDE w:val="0"/>
        <w:autoSpaceDN w:val="0"/>
        <w:adjustRightInd w:val="0"/>
        <w:ind w:left="360"/>
        <w:rPr>
          <w:rFonts w:cs="TTE1752720t00"/>
          <w:color w:val="000000"/>
          <w:sz w:val="22"/>
          <w:szCs w:val="22"/>
        </w:rPr>
      </w:pPr>
    </w:p>
    <w:p w14:paraId="43132777" w14:textId="77777777" w:rsidR="00E56ECE" w:rsidRDefault="00E56ECE" w:rsidP="00E56ECE">
      <w:pPr>
        <w:autoSpaceDE w:val="0"/>
        <w:autoSpaceDN w:val="0"/>
        <w:adjustRightInd w:val="0"/>
        <w:ind w:left="360"/>
        <w:rPr>
          <w:rFonts w:cs="TTE1752720t00"/>
          <w:color w:val="000000"/>
          <w:sz w:val="22"/>
          <w:szCs w:val="22"/>
        </w:rPr>
      </w:pPr>
    </w:p>
    <w:p w14:paraId="50DDCEAE" w14:textId="77777777" w:rsidR="00E56ECE" w:rsidRDefault="00E56ECE" w:rsidP="00E56ECE">
      <w:pPr>
        <w:autoSpaceDE w:val="0"/>
        <w:autoSpaceDN w:val="0"/>
        <w:adjustRightInd w:val="0"/>
        <w:rPr>
          <w:rFonts w:cs="TTE1752720t00"/>
          <w:color w:val="000000"/>
          <w:sz w:val="22"/>
          <w:szCs w:val="22"/>
        </w:rPr>
      </w:pPr>
    </w:p>
    <w:p w14:paraId="684EC9DE" w14:textId="77777777" w:rsidR="00E56ECE" w:rsidRPr="006429F1" w:rsidRDefault="00E56ECE" w:rsidP="00E56ECE">
      <w:pPr>
        <w:autoSpaceDE w:val="0"/>
        <w:autoSpaceDN w:val="0"/>
        <w:adjustRightInd w:val="0"/>
        <w:ind w:left="360"/>
        <w:rPr>
          <w:rFonts w:cs="TTE1752720t00"/>
          <w:color w:val="000000"/>
          <w:sz w:val="22"/>
          <w:szCs w:val="22"/>
        </w:rPr>
      </w:pPr>
      <w:r w:rsidRPr="006429F1">
        <w:rPr>
          <w:rFonts w:cs="TTE1752720t00"/>
          <w:color w:val="000000"/>
          <w:sz w:val="22"/>
          <w:szCs w:val="22"/>
        </w:rPr>
        <w:t>Please treat as Gift Aid donations all donations made from the date of this declaration and in the past four years. I am a UK taxpayer and understand that if I pay less Income Tax and/or Capital Gains Tax than the amount of Gift Aid claimed on all my donations in that tax year it is my responsibility to pay any difference.</w:t>
      </w:r>
    </w:p>
    <w:p w14:paraId="31A32FA1" w14:textId="77777777" w:rsidR="00E56ECE" w:rsidRPr="006429F1" w:rsidRDefault="00E56ECE" w:rsidP="00E56ECE">
      <w:pPr>
        <w:autoSpaceDE w:val="0"/>
        <w:autoSpaceDN w:val="0"/>
        <w:adjustRightInd w:val="0"/>
        <w:ind w:left="360"/>
        <w:rPr>
          <w:rFonts w:cs="TTE1752720t00"/>
          <w:color w:val="000000"/>
          <w:sz w:val="12"/>
          <w:szCs w:val="12"/>
        </w:rPr>
      </w:pPr>
    </w:p>
    <w:p w14:paraId="5C66EF21" w14:textId="77777777" w:rsidR="00E56ECE" w:rsidRPr="00BF11D7" w:rsidRDefault="00E56ECE" w:rsidP="00E56ECE">
      <w:pPr>
        <w:autoSpaceDE w:val="0"/>
        <w:autoSpaceDN w:val="0"/>
        <w:adjustRightInd w:val="0"/>
        <w:spacing w:line="360" w:lineRule="auto"/>
        <w:ind w:left="360"/>
        <w:rPr>
          <w:rFonts w:cs="TTE1752720t00"/>
          <w:color w:val="000000"/>
          <w:sz w:val="22"/>
          <w:szCs w:val="22"/>
        </w:rPr>
      </w:pPr>
      <w:r w:rsidRPr="00BF11D7">
        <w:rPr>
          <w:rFonts w:cs="TTE1752720t00"/>
          <w:color w:val="000000"/>
          <w:sz w:val="22"/>
          <w:szCs w:val="22"/>
        </w:rPr>
        <w:t>Title: _______</w:t>
      </w:r>
      <w:r>
        <w:rPr>
          <w:rFonts w:cs="TTE1752720t00"/>
          <w:color w:val="000000"/>
          <w:sz w:val="22"/>
          <w:szCs w:val="22"/>
        </w:rPr>
        <w:t>__</w:t>
      </w:r>
      <w:r w:rsidRPr="00BF11D7">
        <w:rPr>
          <w:rFonts w:cs="TTE1752720t00"/>
          <w:color w:val="000000"/>
          <w:sz w:val="22"/>
          <w:szCs w:val="22"/>
        </w:rPr>
        <w:t xml:space="preserve">   First name or initial(s): ________________________________</w:t>
      </w:r>
      <w:r>
        <w:rPr>
          <w:rFonts w:cs="TTE1752720t00"/>
          <w:color w:val="000000"/>
          <w:sz w:val="22"/>
          <w:szCs w:val="22"/>
        </w:rPr>
        <w:t>______</w:t>
      </w:r>
      <w:r w:rsidRPr="00BF11D7">
        <w:rPr>
          <w:rFonts w:cs="TTE1752720t00"/>
          <w:color w:val="000000"/>
          <w:sz w:val="22"/>
          <w:szCs w:val="22"/>
        </w:rPr>
        <w:t xml:space="preserve"> </w:t>
      </w:r>
    </w:p>
    <w:p w14:paraId="73F0B54E" w14:textId="77777777" w:rsidR="00E56ECE" w:rsidRPr="00BF11D7" w:rsidRDefault="00E56ECE" w:rsidP="00E56ECE">
      <w:pPr>
        <w:autoSpaceDE w:val="0"/>
        <w:autoSpaceDN w:val="0"/>
        <w:adjustRightInd w:val="0"/>
        <w:spacing w:line="360" w:lineRule="auto"/>
        <w:ind w:left="360"/>
        <w:rPr>
          <w:rFonts w:cs="TTE1752720t00"/>
          <w:color w:val="000000"/>
          <w:sz w:val="22"/>
          <w:szCs w:val="22"/>
        </w:rPr>
      </w:pPr>
      <w:r w:rsidRPr="00BF11D7">
        <w:rPr>
          <w:rFonts w:cs="TTE1752720t00"/>
          <w:color w:val="000000"/>
          <w:sz w:val="22"/>
          <w:szCs w:val="22"/>
        </w:rPr>
        <w:t>Surname:   _______________________________________________________</w:t>
      </w:r>
      <w:r>
        <w:rPr>
          <w:rFonts w:cs="TTE1752720t00"/>
          <w:color w:val="000000"/>
          <w:sz w:val="22"/>
          <w:szCs w:val="22"/>
        </w:rPr>
        <w:t>________</w:t>
      </w:r>
    </w:p>
    <w:p w14:paraId="746855E3" w14:textId="77777777" w:rsidR="00E56ECE" w:rsidRPr="00BF11D7" w:rsidRDefault="00E56ECE" w:rsidP="00E56ECE">
      <w:pPr>
        <w:autoSpaceDE w:val="0"/>
        <w:autoSpaceDN w:val="0"/>
        <w:adjustRightInd w:val="0"/>
        <w:ind w:left="360"/>
        <w:rPr>
          <w:rFonts w:cs="TTE1752720t00"/>
          <w:color w:val="000000"/>
          <w:sz w:val="22"/>
          <w:szCs w:val="22"/>
        </w:rPr>
      </w:pPr>
    </w:p>
    <w:p w14:paraId="61B3DCAD" w14:textId="77777777" w:rsidR="00E56ECE" w:rsidRPr="00BF11D7" w:rsidRDefault="00E56ECE" w:rsidP="00E56ECE">
      <w:pPr>
        <w:autoSpaceDE w:val="0"/>
        <w:autoSpaceDN w:val="0"/>
        <w:adjustRightInd w:val="0"/>
        <w:ind w:left="360"/>
        <w:rPr>
          <w:rFonts w:cs="TTE1752720t00"/>
          <w:color w:val="000000"/>
          <w:sz w:val="22"/>
          <w:szCs w:val="22"/>
        </w:rPr>
      </w:pPr>
      <w:r w:rsidRPr="00BF11D7">
        <w:rPr>
          <w:rFonts w:cs="TTE1752720t00"/>
          <w:color w:val="000000"/>
          <w:sz w:val="22"/>
          <w:szCs w:val="22"/>
        </w:rPr>
        <w:t>Address:  ________________________________________________________</w:t>
      </w:r>
      <w:r>
        <w:rPr>
          <w:rFonts w:cs="TTE1752720t00"/>
          <w:color w:val="000000"/>
          <w:sz w:val="22"/>
          <w:szCs w:val="22"/>
        </w:rPr>
        <w:t>________</w:t>
      </w:r>
    </w:p>
    <w:p w14:paraId="4C25B263" w14:textId="77777777" w:rsidR="00E56ECE" w:rsidRPr="00BF11D7" w:rsidRDefault="00E56ECE" w:rsidP="00E56ECE">
      <w:pPr>
        <w:autoSpaceDE w:val="0"/>
        <w:autoSpaceDN w:val="0"/>
        <w:adjustRightInd w:val="0"/>
        <w:ind w:left="360"/>
        <w:rPr>
          <w:rFonts w:cs="TTE1752720t00"/>
          <w:color w:val="000000"/>
          <w:sz w:val="22"/>
          <w:szCs w:val="22"/>
        </w:rPr>
      </w:pPr>
    </w:p>
    <w:p w14:paraId="5D395C20" w14:textId="77777777" w:rsidR="00E56ECE" w:rsidRPr="00BF11D7" w:rsidRDefault="00E56ECE" w:rsidP="00E56ECE">
      <w:pPr>
        <w:autoSpaceDE w:val="0"/>
        <w:autoSpaceDN w:val="0"/>
        <w:adjustRightInd w:val="0"/>
        <w:ind w:left="360"/>
        <w:rPr>
          <w:rFonts w:cs="TTE1752720t00"/>
          <w:color w:val="000000"/>
          <w:sz w:val="22"/>
          <w:szCs w:val="22"/>
        </w:rPr>
      </w:pPr>
      <w:r w:rsidRPr="00BF11D7">
        <w:rPr>
          <w:rFonts w:cs="TTE1752720t00"/>
          <w:color w:val="000000"/>
          <w:sz w:val="22"/>
          <w:szCs w:val="22"/>
        </w:rPr>
        <w:t xml:space="preserve">  _______________________________________________________________</w:t>
      </w:r>
      <w:r>
        <w:rPr>
          <w:rFonts w:cs="TTE1752720t00"/>
          <w:color w:val="000000"/>
          <w:sz w:val="22"/>
          <w:szCs w:val="22"/>
        </w:rPr>
        <w:t>________</w:t>
      </w:r>
    </w:p>
    <w:p w14:paraId="7C90217F" w14:textId="77777777" w:rsidR="00E56ECE" w:rsidRPr="00BF11D7" w:rsidRDefault="00E56ECE" w:rsidP="00E56ECE">
      <w:pPr>
        <w:autoSpaceDE w:val="0"/>
        <w:autoSpaceDN w:val="0"/>
        <w:adjustRightInd w:val="0"/>
        <w:ind w:left="360"/>
        <w:rPr>
          <w:rFonts w:cs="TTE1752720t00"/>
          <w:color w:val="000000"/>
          <w:sz w:val="22"/>
          <w:szCs w:val="22"/>
        </w:rPr>
      </w:pPr>
    </w:p>
    <w:p w14:paraId="4061F83A" w14:textId="77777777" w:rsidR="00E56ECE" w:rsidRPr="00BF11D7" w:rsidRDefault="00E56ECE" w:rsidP="00E56ECE">
      <w:pPr>
        <w:autoSpaceDE w:val="0"/>
        <w:autoSpaceDN w:val="0"/>
        <w:adjustRightInd w:val="0"/>
        <w:ind w:left="360"/>
        <w:rPr>
          <w:rFonts w:cs="TTE1752720t00"/>
          <w:color w:val="000000"/>
          <w:sz w:val="22"/>
          <w:szCs w:val="22"/>
        </w:rPr>
      </w:pPr>
      <w:r w:rsidRPr="00BF11D7">
        <w:rPr>
          <w:rFonts w:cs="TTE1752720t00"/>
          <w:color w:val="000000"/>
          <w:sz w:val="22"/>
          <w:szCs w:val="22"/>
        </w:rPr>
        <w:t>_____________________________________</w:t>
      </w:r>
      <w:r>
        <w:rPr>
          <w:rFonts w:cs="TTE1752720t00"/>
          <w:color w:val="000000"/>
          <w:sz w:val="22"/>
          <w:szCs w:val="22"/>
        </w:rPr>
        <w:t>__</w:t>
      </w:r>
      <w:r w:rsidRPr="00BF11D7">
        <w:rPr>
          <w:rFonts w:cs="TTE1752720t00"/>
          <w:color w:val="000000"/>
          <w:sz w:val="22"/>
          <w:szCs w:val="22"/>
        </w:rPr>
        <w:t xml:space="preserve"> Postcode:    _________________</w:t>
      </w:r>
      <w:r>
        <w:rPr>
          <w:rFonts w:cs="TTE1752720t00"/>
          <w:color w:val="000000"/>
          <w:sz w:val="22"/>
          <w:szCs w:val="22"/>
        </w:rPr>
        <w:t>_____</w:t>
      </w:r>
    </w:p>
    <w:p w14:paraId="097CA2EA" w14:textId="77777777" w:rsidR="00E56ECE" w:rsidRPr="00BF11D7" w:rsidRDefault="00E56ECE" w:rsidP="00E56ECE">
      <w:pPr>
        <w:autoSpaceDE w:val="0"/>
        <w:autoSpaceDN w:val="0"/>
        <w:adjustRightInd w:val="0"/>
        <w:ind w:left="360"/>
        <w:rPr>
          <w:rFonts w:cs="TTE1752720t00"/>
          <w:color w:val="000000"/>
          <w:sz w:val="22"/>
          <w:szCs w:val="22"/>
        </w:rPr>
      </w:pPr>
    </w:p>
    <w:p w14:paraId="0D829652" w14:textId="77777777" w:rsidR="00E56ECE" w:rsidRPr="00BF11D7" w:rsidRDefault="00E56ECE" w:rsidP="00E56ECE">
      <w:pPr>
        <w:autoSpaceDE w:val="0"/>
        <w:autoSpaceDN w:val="0"/>
        <w:adjustRightInd w:val="0"/>
        <w:ind w:left="360"/>
        <w:rPr>
          <w:rFonts w:cs="TTE1752720t00"/>
          <w:color w:val="000000"/>
          <w:sz w:val="22"/>
          <w:szCs w:val="22"/>
        </w:rPr>
      </w:pPr>
      <w:r w:rsidRPr="00BF11D7">
        <w:rPr>
          <w:rFonts w:cs="TTE1752720t00"/>
          <w:color w:val="000000"/>
          <w:sz w:val="22"/>
          <w:szCs w:val="22"/>
        </w:rPr>
        <w:t>Signature: ____________________________</w:t>
      </w:r>
      <w:r>
        <w:rPr>
          <w:rFonts w:cs="TTE1752720t00"/>
          <w:color w:val="000000"/>
          <w:sz w:val="22"/>
          <w:szCs w:val="22"/>
        </w:rPr>
        <w:t>_______</w:t>
      </w:r>
      <w:r w:rsidRPr="00BF11D7">
        <w:rPr>
          <w:rFonts w:cs="TTE1752720t00"/>
          <w:color w:val="000000"/>
          <w:sz w:val="22"/>
          <w:szCs w:val="22"/>
        </w:rPr>
        <w:t xml:space="preserve"> Date:   _____________________</w:t>
      </w:r>
    </w:p>
    <w:p w14:paraId="65CD7AD0" w14:textId="77777777" w:rsidR="00E56ECE" w:rsidRPr="00BF11D7" w:rsidRDefault="00E56ECE" w:rsidP="00E56ECE">
      <w:pPr>
        <w:autoSpaceDE w:val="0"/>
        <w:autoSpaceDN w:val="0"/>
        <w:adjustRightInd w:val="0"/>
        <w:ind w:left="360"/>
        <w:rPr>
          <w:rFonts w:cs="TTE174FB88t00"/>
          <w:color w:val="000000"/>
          <w:sz w:val="22"/>
          <w:szCs w:val="22"/>
        </w:rPr>
      </w:pPr>
    </w:p>
    <w:p w14:paraId="16ED7227" w14:textId="77777777" w:rsidR="00E56ECE" w:rsidRPr="006429F1" w:rsidRDefault="00E56ECE" w:rsidP="00E56ECE">
      <w:pPr>
        <w:autoSpaceDE w:val="0"/>
        <w:autoSpaceDN w:val="0"/>
        <w:adjustRightInd w:val="0"/>
        <w:ind w:left="360"/>
        <w:rPr>
          <w:rFonts w:cs="TTE174FB88t00"/>
          <w:color w:val="000000"/>
        </w:rPr>
      </w:pPr>
      <w:r w:rsidRPr="006429F1">
        <w:rPr>
          <w:rFonts w:cs="TTE174FB88t00"/>
          <w:color w:val="000000"/>
        </w:rPr>
        <w:t>NOTES</w:t>
      </w:r>
    </w:p>
    <w:p w14:paraId="2E410DEC" w14:textId="77777777" w:rsidR="00E56ECE" w:rsidRPr="006429F1" w:rsidRDefault="00E56ECE" w:rsidP="00E56ECE">
      <w:pPr>
        <w:ind w:left="360"/>
        <w:rPr>
          <w:sz w:val="12"/>
          <w:szCs w:val="12"/>
        </w:rPr>
      </w:pPr>
    </w:p>
    <w:p w14:paraId="10BFE2B7" w14:textId="77777777" w:rsidR="00E56ECE" w:rsidRPr="006429F1" w:rsidRDefault="00E56ECE" w:rsidP="00E56ECE">
      <w:pPr>
        <w:ind w:left="360"/>
        <w:rPr>
          <w:sz w:val="22"/>
        </w:rPr>
      </w:pPr>
      <w:r w:rsidRPr="006429F1">
        <w:rPr>
          <w:sz w:val="22"/>
        </w:rPr>
        <w:t>1. Please notify the Treasurer or Membershi</w:t>
      </w:r>
      <w:r>
        <w:rPr>
          <w:sz w:val="22"/>
        </w:rPr>
        <w:t>p Secretary</w:t>
      </w:r>
      <w:r w:rsidRPr="006429F1">
        <w:rPr>
          <w:sz w:val="22"/>
        </w:rPr>
        <w:t xml:space="preserve"> if you: </w:t>
      </w:r>
    </w:p>
    <w:p w14:paraId="2C694100" w14:textId="77777777" w:rsidR="00E56ECE" w:rsidRPr="006429F1" w:rsidRDefault="00E56ECE" w:rsidP="00E56ECE">
      <w:pPr>
        <w:ind w:left="720"/>
        <w:rPr>
          <w:sz w:val="22"/>
        </w:rPr>
      </w:pPr>
      <w:r w:rsidRPr="006429F1">
        <w:rPr>
          <w:sz w:val="22"/>
        </w:rPr>
        <w:t xml:space="preserve">• want to cancel this declaration </w:t>
      </w:r>
    </w:p>
    <w:p w14:paraId="5CEF7185" w14:textId="77777777" w:rsidR="00E56ECE" w:rsidRPr="006429F1" w:rsidRDefault="00E56ECE" w:rsidP="00E56ECE">
      <w:pPr>
        <w:ind w:left="720"/>
        <w:rPr>
          <w:sz w:val="22"/>
        </w:rPr>
      </w:pPr>
      <w:r w:rsidRPr="006429F1">
        <w:rPr>
          <w:sz w:val="22"/>
        </w:rPr>
        <w:t xml:space="preserve">• change your name or home address </w:t>
      </w:r>
    </w:p>
    <w:p w14:paraId="68E2D0F5" w14:textId="77777777" w:rsidR="00E56ECE" w:rsidRDefault="00E56ECE" w:rsidP="00E56ECE">
      <w:pPr>
        <w:ind w:left="720"/>
        <w:rPr>
          <w:sz w:val="22"/>
        </w:rPr>
      </w:pPr>
      <w:r w:rsidRPr="006429F1">
        <w:rPr>
          <w:sz w:val="22"/>
        </w:rPr>
        <w:t xml:space="preserve">• no longer pay sufficient tax on your income and/or capital gains. </w:t>
      </w:r>
    </w:p>
    <w:p w14:paraId="60773872" w14:textId="77777777" w:rsidR="00E56ECE" w:rsidRPr="006429F1" w:rsidRDefault="00E56ECE" w:rsidP="00E56ECE">
      <w:pPr>
        <w:ind w:left="720"/>
        <w:rPr>
          <w:sz w:val="22"/>
        </w:rPr>
      </w:pPr>
    </w:p>
    <w:p w14:paraId="58BD4767" w14:textId="77777777" w:rsidR="00E56ECE" w:rsidRPr="006429F1" w:rsidRDefault="00E56ECE" w:rsidP="00E56ECE">
      <w:pPr>
        <w:ind w:left="360"/>
        <w:rPr>
          <w:sz w:val="12"/>
          <w:szCs w:val="12"/>
        </w:rPr>
      </w:pPr>
    </w:p>
    <w:p w14:paraId="70691A06" w14:textId="77777777" w:rsidR="00E56ECE" w:rsidRPr="006429F1" w:rsidRDefault="00E56ECE" w:rsidP="00E56ECE">
      <w:pPr>
        <w:ind w:left="360"/>
        <w:rPr>
          <w:sz w:val="22"/>
        </w:rPr>
      </w:pPr>
      <w:r w:rsidRPr="006429F1">
        <w:rPr>
          <w:sz w:val="22"/>
        </w:rPr>
        <w:t>2. If you pay Income Tax at the higher or additional rate and want to receive the additional tax relief due to you, you must include all your Gift Aid donations on your Self-Assessment tax return or ask HM Revenue and Customs to adjust your tax code.</w:t>
      </w:r>
    </w:p>
    <w:p w14:paraId="0B184FB2" w14:textId="77777777" w:rsidR="00E56ECE" w:rsidRDefault="00E56ECE" w:rsidP="00E56ECE">
      <w:pPr>
        <w:autoSpaceDE w:val="0"/>
        <w:autoSpaceDN w:val="0"/>
        <w:adjustRightInd w:val="0"/>
        <w:ind w:left="360"/>
        <w:rPr>
          <w:rFonts w:ascii="Arial" w:hAnsi="Arial" w:cs="Arial"/>
          <w:i/>
          <w:iCs/>
          <w:color w:val="000000"/>
        </w:rPr>
      </w:pPr>
      <w:r w:rsidRPr="006429F1">
        <w:rPr>
          <w:rFonts w:ascii="Arial" w:hAnsi="Arial" w:cs="Arial"/>
          <w:i/>
          <w:iCs/>
          <w:color w:val="000000"/>
        </w:rPr>
        <w:t xml:space="preserve"> </w:t>
      </w:r>
    </w:p>
    <w:p w14:paraId="2DAFED8A" w14:textId="77777777" w:rsidR="00456997" w:rsidRDefault="00456997"/>
    <w:sectPr w:rsidR="00456997" w:rsidSect="00E56ECE">
      <w:pgSz w:w="11901" w:h="16817"/>
      <w:pgMar w:top="1762" w:right="877" w:bottom="1440" w:left="73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TE1752720t00">
    <w:panose1 w:val="020B0604020202020204"/>
    <w:charset w:val="00"/>
    <w:family w:val="auto"/>
    <w:notTrueType/>
    <w:pitch w:val="default"/>
    <w:sig w:usb0="00000003" w:usb1="00000000" w:usb2="00000000" w:usb3="00000000" w:csb0="00000001" w:csb1="00000000"/>
  </w:font>
  <w:font w:name="TTE174FB88t00">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ECE"/>
    <w:rsid w:val="000F03BA"/>
    <w:rsid w:val="00273FB8"/>
    <w:rsid w:val="00456997"/>
    <w:rsid w:val="00846766"/>
    <w:rsid w:val="008F47C7"/>
    <w:rsid w:val="00E56ECE"/>
    <w:rsid w:val="00FE0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F73CF6"/>
  <w15:chartTrackingRefBased/>
  <w15:docId w15:val="{4144C8D3-3E67-1D4E-BACB-F463D78B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ECE"/>
    <w:pPr>
      <w:jc w:val="both"/>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Hawkins</dc:creator>
  <cp:keywords/>
  <dc:description/>
  <cp:lastModifiedBy>Jonathan Hawkins</cp:lastModifiedBy>
  <cp:revision>1</cp:revision>
  <dcterms:created xsi:type="dcterms:W3CDTF">2021-04-01T15:07:00Z</dcterms:created>
  <dcterms:modified xsi:type="dcterms:W3CDTF">2021-04-01T15:08:00Z</dcterms:modified>
</cp:coreProperties>
</file>